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BDAC" w14:textId="633F5AD9" w:rsidR="00E122F1" w:rsidRPr="00E122F1" w:rsidRDefault="00E122F1" w:rsidP="00E122F1">
      <w:pPr>
        <w:pStyle w:val="NoSpacing"/>
        <w:jc w:val="center"/>
        <w:rPr>
          <w:rFonts w:ascii="AR JULIAN" w:hAnsi="AR JULIAN"/>
          <w:b/>
          <w:bCs/>
          <w:sz w:val="24"/>
          <w:szCs w:val="24"/>
        </w:rPr>
      </w:pPr>
      <w:r w:rsidRPr="00E122F1">
        <w:rPr>
          <w:rFonts w:ascii="AR JULIAN" w:hAnsi="AR JULIAN"/>
          <w:b/>
          <w:bCs/>
          <w:sz w:val="24"/>
          <w:szCs w:val="24"/>
        </w:rPr>
        <w:t>Revelation Reading Guide #3</w:t>
      </w:r>
    </w:p>
    <w:p w14:paraId="108D13AC" w14:textId="0780A534" w:rsidR="00E122F1" w:rsidRPr="00E122F1" w:rsidRDefault="00E122F1" w:rsidP="00E122F1">
      <w:pPr>
        <w:pStyle w:val="NoSpacing"/>
        <w:jc w:val="center"/>
        <w:rPr>
          <w:rFonts w:ascii="AR JULIAN" w:hAnsi="AR JULIAN"/>
          <w:b/>
          <w:bCs/>
          <w:sz w:val="24"/>
          <w:szCs w:val="24"/>
        </w:rPr>
      </w:pPr>
      <w:r w:rsidRPr="00E122F1">
        <w:rPr>
          <w:rFonts w:ascii="AR JULIAN" w:hAnsi="AR JULIAN"/>
          <w:b/>
          <w:bCs/>
          <w:sz w:val="24"/>
          <w:szCs w:val="24"/>
        </w:rPr>
        <w:t>Revelation 3</w:t>
      </w:r>
    </w:p>
    <w:p w14:paraId="6D4E6B2B" w14:textId="7472420F" w:rsidR="00E122F1" w:rsidRDefault="00E122F1" w:rsidP="00E122F1">
      <w:pPr>
        <w:pStyle w:val="NoSpacing"/>
      </w:pPr>
    </w:p>
    <w:p w14:paraId="5E5D39F3" w14:textId="7F83FEF8" w:rsidR="00E122F1" w:rsidRPr="00E122F1" w:rsidRDefault="00E122F1" w:rsidP="00E122F1">
      <w:pPr>
        <w:pStyle w:val="NoSpacing"/>
        <w:jc w:val="both"/>
        <w:rPr>
          <w:i/>
          <w:iCs/>
          <w:sz w:val="18"/>
          <w:szCs w:val="18"/>
        </w:rPr>
      </w:pPr>
      <w:r w:rsidRPr="00E122F1">
        <w:rPr>
          <w:i/>
          <w:iCs/>
          <w:sz w:val="18"/>
          <w:szCs w:val="18"/>
        </w:rPr>
        <w:t>We are still listening to what the Holy Spirit has to say to the churches, for these messages from Christ belong to our day as well as to the first century. Churches are people, and human nature has not changed. So, as we continue our study, we must not look on these letters as ancient relics. On the contrary, they are mirrors in which we see ourselves. – Wiersbe</w:t>
      </w:r>
    </w:p>
    <w:p w14:paraId="1C7AD641" w14:textId="05D9709A" w:rsidR="00E122F1" w:rsidRPr="00E122F1" w:rsidRDefault="00E122F1" w:rsidP="00E122F1">
      <w:pPr>
        <w:pStyle w:val="NoSpacing"/>
        <w:jc w:val="both"/>
        <w:rPr>
          <w:rFonts w:ascii="AR JULIAN" w:hAnsi="AR JULIAN"/>
          <w:b/>
          <w:bCs/>
          <w:sz w:val="20"/>
          <w:szCs w:val="20"/>
        </w:rPr>
      </w:pPr>
    </w:p>
    <w:p w14:paraId="01C164D8" w14:textId="1D4A7522" w:rsidR="00E122F1" w:rsidRPr="00E122F1" w:rsidRDefault="00E122F1" w:rsidP="00E122F1">
      <w:pPr>
        <w:pStyle w:val="NoSpacing"/>
        <w:jc w:val="both"/>
        <w:rPr>
          <w:rFonts w:ascii="AR JULIAN" w:hAnsi="AR JULIAN"/>
          <w:b/>
          <w:bCs/>
          <w:sz w:val="20"/>
          <w:szCs w:val="20"/>
        </w:rPr>
      </w:pPr>
      <w:r w:rsidRPr="00E122F1">
        <w:rPr>
          <w:rFonts w:ascii="AR JULIAN" w:hAnsi="AR JULIAN"/>
          <w:b/>
          <w:bCs/>
          <w:sz w:val="20"/>
          <w:szCs w:val="20"/>
        </w:rPr>
        <w:t>Day One</w:t>
      </w:r>
    </w:p>
    <w:p w14:paraId="4C7C60E8" w14:textId="440AEDE1" w:rsidR="00E122F1" w:rsidRPr="00E122F1" w:rsidRDefault="00E122F1" w:rsidP="00E122F1">
      <w:pPr>
        <w:pStyle w:val="NoSpacing"/>
        <w:jc w:val="both"/>
        <w:rPr>
          <w:rFonts w:ascii="AR JULIAN" w:hAnsi="AR JULIAN"/>
          <w:b/>
          <w:bCs/>
          <w:sz w:val="20"/>
          <w:szCs w:val="20"/>
        </w:rPr>
      </w:pPr>
      <w:r w:rsidRPr="00E122F1">
        <w:rPr>
          <w:rFonts w:ascii="AR JULIAN" w:hAnsi="AR JULIAN"/>
          <w:b/>
          <w:bCs/>
          <w:sz w:val="20"/>
          <w:szCs w:val="20"/>
        </w:rPr>
        <w:t>Read Revelation 3:1-6 – Sardis - The Feeble Church</w:t>
      </w:r>
    </w:p>
    <w:p w14:paraId="7254BBF5" w14:textId="0E543003" w:rsidR="00E122F1" w:rsidRPr="00E43BD6" w:rsidRDefault="00E122F1" w:rsidP="00E122F1">
      <w:pPr>
        <w:pStyle w:val="NoSpacing"/>
        <w:jc w:val="both"/>
        <w:rPr>
          <w:i/>
          <w:iCs/>
          <w:sz w:val="18"/>
          <w:szCs w:val="18"/>
        </w:rPr>
      </w:pPr>
      <w:r w:rsidRPr="00E43BD6">
        <w:rPr>
          <w:i/>
          <w:iCs/>
          <w:sz w:val="18"/>
          <w:szCs w:val="18"/>
        </w:rPr>
        <w:t>The message to Sardis is a warning to all “great churches” that are living on past glory. Dr. Vance Havner has frequently reminded us that spiritual ministries often go through four stages: a man, a movement, a machine and then monument. Sardis was at the “monument” stage, but there was still hope. – Wiersbe</w:t>
      </w:r>
    </w:p>
    <w:p w14:paraId="0B150154" w14:textId="5C2FAB20" w:rsidR="00E43BD6" w:rsidRPr="00E43BD6" w:rsidRDefault="00E122F1" w:rsidP="00E122F1">
      <w:pPr>
        <w:pStyle w:val="NoSpacing"/>
        <w:jc w:val="both"/>
        <w:rPr>
          <w:b/>
          <w:bCs/>
          <w:sz w:val="20"/>
          <w:szCs w:val="20"/>
        </w:rPr>
      </w:pPr>
      <w:r w:rsidRPr="00E43BD6">
        <w:rPr>
          <w:b/>
          <w:bCs/>
          <w:sz w:val="20"/>
          <w:szCs w:val="20"/>
        </w:rPr>
        <w:t>When it comes to your spiritual journey would you say you are</w:t>
      </w:r>
      <w:r w:rsidR="00E43BD6" w:rsidRPr="00E43BD6">
        <w:rPr>
          <w:b/>
          <w:bCs/>
          <w:sz w:val="20"/>
          <w:szCs w:val="20"/>
        </w:rPr>
        <w:t xml:space="preserve"> living more on past glory or on the present? Explain.</w:t>
      </w:r>
    </w:p>
    <w:p w14:paraId="2BC4E44F" w14:textId="717A7607" w:rsidR="00E43BD6" w:rsidRDefault="00E43BD6"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73334AE0" w14:textId="3BCC1565" w:rsidR="00E122F1" w:rsidRDefault="00E43BD6" w:rsidP="00E122F1">
      <w:pPr>
        <w:pStyle w:val="NoSpacing"/>
        <w:jc w:val="both"/>
        <w:rPr>
          <w:sz w:val="20"/>
          <w:szCs w:val="20"/>
        </w:rPr>
      </w:pPr>
      <w:r>
        <w:rPr>
          <w:sz w:val="20"/>
          <w:szCs w:val="20"/>
        </w:rPr>
        <w:t>The impression we get from this letter is that the church at Sardis was not aggressive in its witness in the city. The church was not suffering persecution because they were no threat to the enemy. No friction usually means no motion! The unbelievers in Sardis saw the church as a respectable group of people who were neither dangerous nor desirable. They were simply decent people with a dying witness and a decaying ministry.</w:t>
      </w:r>
    </w:p>
    <w:p w14:paraId="1F5D9D3C" w14:textId="17C5ABF5" w:rsidR="00E43BD6" w:rsidRPr="00764113" w:rsidRDefault="00E43BD6" w:rsidP="00E122F1">
      <w:pPr>
        <w:pStyle w:val="NoSpacing"/>
        <w:jc w:val="both"/>
        <w:rPr>
          <w:b/>
          <w:bCs/>
          <w:sz w:val="20"/>
          <w:szCs w:val="20"/>
        </w:rPr>
      </w:pPr>
      <w:r w:rsidRPr="00764113">
        <w:rPr>
          <w:b/>
          <w:bCs/>
          <w:sz w:val="20"/>
          <w:szCs w:val="20"/>
        </w:rPr>
        <w:t xml:space="preserve">Can </w:t>
      </w:r>
      <w:r w:rsidR="00764113">
        <w:rPr>
          <w:b/>
          <w:bCs/>
          <w:sz w:val="20"/>
          <w:szCs w:val="20"/>
        </w:rPr>
        <w:t>the</w:t>
      </w:r>
      <w:r w:rsidRPr="00764113">
        <w:rPr>
          <w:b/>
          <w:bCs/>
          <w:sz w:val="20"/>
          <w:szCs w:val="20"/>
        </w:rPr>
        <w:t xml:space="preserve"> church (should </w:t>
      </w:r>
      <w:r w:rsidR="00764113">
        <w:rPr>
          <w:b/>
          <w:bCs/>
          <w:sz w:val="20"/>
          <w:szCs w:val="20"/>
        </w:rPr>
        <w:t>the</w:t>
      </w:r>
      <w:r w:rsidRPr="00764113">
        <w:rPr>
          <w:b/>
          <w:bCs/>
          <w:sz w:val="20"/>
          <w:szCs w:val="20"/>
        </w:rPr>
        <w:t xml:space="preserve"> church) be made up of decent people who are dangerous and desirable?</w:t>
      </w:r>
    </w:p>
    <w:p w14:paraId="115290DF" w14:textId="15629C70" w:rsidR="00764113" w:rsidRDefault="00764113"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31844A4" w14:textId="0F06A055" w:rsidR="00764113" w:rsidRPr="00764113" w:rsidRDefault="00764113" w:rsidP="00E122F1">
      <w:pPr>
        <w:pStyle w:val="NoSpacing"/>
        <w:jc w:val="both"/>
        <w:rPr>
          <w:b/>
          <w:bCs/>
          <w:sz w:val="20"/>
          <w:szCs w:val="20"/>
        </w:rPr>
      </w:pPr>
      <w:r w:rsidRPr="00764113">
        <w:rPr>
          <w:b/>
          <w:bCs/>
          <w:sz w:val="20"/>
          <w:szCs w:val="20"/>
        </w:rPr>
        <w:t xml:space="preserve">In verse 2 and 3, the Lord gives his counsel to the church at Sardis. List below the verbs the Lord uses in his counsel – what do they mean? How do they apply to </w:t>
      </w:r>
      <w:r w:rsidR="000F4E73">
        <w:rPr>
          <w:b/>
          <w:bCs/>
          <w:sz w:val="20"/>
          <w:szCs w:val="20"/>
        </w:rPr>
        <w:t>us</w:t>
      </w:r>
      <w:r w:rsidRPr="00764113">
        <w:rPr>
          <w:b/>
          <w:bCs/>
          <w:sz w:val="20"/>
          <w:szCs w:val="20"/>
        </w:rPr>
        <w:t>?</w:t>
      </w:r>
    </w:p>
    <w:p w14:paraId="596F2A2E" w14:textId="0CFDC58A" w:rsidR="00764113" w:rsidRDefault="00764113"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49A404" w14:textId="0C418EC9" w:rsidR="00764113" w:rsidRPr="004149F4" w:rsidRDefault="00764113" w:rsidP="00E122F1">
      <w:pPr>
        <w:pStyle w:val="NoSpacing"/>
        <w:jc w:val="both"/>
        <w:rPr>
          <w:b/>
          <w:bCs/>
          <w:i/>
          <w:iCs/>
          <w:sz w:val="18"/>
          <w:szCs w:val="18"/>
        </w:rPr>
      </w:pPr>
      <w:r w:rsidRPr="000F4E73">
        <w:rPr>
          <w:i/>
          <w:iCs/>
          <w:sz w:val="18"/>
          <w:szCs w:val="18"/>
        </w:rPr>
        <w:t xml:space="preserve">“Wake up! Be watchful! Repent! Remember the Word you have received and obey it!” This is the formula for revival. It is good to guard our spiritual heritage, but we must not embalm it. It is not enough to be true to the Faith and have a great history. That </w:t>
      </w:r>
      <w:r w:rsidRPr="004149F4">
        <w:rPr>
          <w:i/>
          <w:iCs/>
          <w:sz w:val="18"/>
          <w:szCs w:val="18"/>
        </w:rPr>
        <w:t>faith must produce life and works. – Wiersbe</w:t>
      </w:r>
    </w:p>
    <w:p w14:paraId="4A0F6772" w14:textId="03E4076D" w:rsidR="000F4E73" w:rsidRPr="00520198" w:rsidRDefault="000F4E73" w:rsidP="00E122F1">
      <w:pPr>
        <w:pStyle w:val="NoSpacing"/>
        <w:jc w:val="both"/>
        <w:rPr>
          <w:b/>
          <w:bCs/>
          <w:sz w:val="20"/>
          <w:szCs w:val="20"/>
        </w:rPr>
      </w:pPr>
      <w:r w:rsidRPr="00520198">
        <w:rPr>
          <w:b/>
          <w:bCs/>
          <w:sz w:val="20"/>
          <w:szCs w:val="20"/>
        </w:rPr>
        <w:t>Even though for the most part the church had fallen asleep – there still were a few who were faithful. To those who remained faithful what was the 3-fold promise the Lord gives to them</w:t>
      </w:r>
      <w:r w:rsidR="00520198" w:rsidRPr="00520198">
        <w:rPr>
          <w:b/>
          <w:bCs/>
          <w:sz w:val="20"/>
          <w:szCs w:val="20"/>
        </w:rPr>
        <w:t xml:space="preserve"> in verses 4 and 5</w:t>
      </w:r>
      <w:r w:rsidRPr="00520198">
        <w:rPr>
          <w:b/>
          <w:bCs/>
          <w:sz w:val="20"/>
          <w:szCs w:val="20"/>
        </w:rPr>
        <w:t>?</w:t>
      </w:r>
    </w:p>
    <w:p w14:paraId="5DFD9AF7" w14:textId="510EE951" w:rsidR="00520198" w:rsidRDefault="00520198"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9AA35" w14:textId="7363A546" w:rsidR="00520198" w:rsidRPr="00520198" w:rsidRDefault="00520198" w:rsidP="00E122F1">
      <w:pPr>
        <w:pStyle w:val="NoSpacing"/>
        <w:jc w:val="both"/>
        <w:rPr>
          <w:b/>
          <w:bCs/>
          <w:sz w:val="20"/>
          <w:szCs w:val="20"/>
        </w:rPr>
      </w:pPr>
      <w:bookmarkStart w:id="0" w:name="_Hlk19181056"/>
      <w:r w:rsidRPr="00520198">
        <w:rPr>
          <w:b/>
          <w:bCs/>
          <w:sz w:val="20"/>
          <w:szCs w:val="20"/>
        </w:rPr>
        <w:t>How do we at the Bridge (and individually) apply what we learn from the letter to the church at Sardis?</w:t>
      </w:r>
    </w:p>
    <w:bookmarkEnd w:id="0"/>
    <w:p w14:paraId="50C85E86" w14:textId="01C98324" w:rsidR="00520198" w:rsidRDefault="00520198"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7E8FEC9C" w14:textId="2AB89E2C" w:rsidR="00764113" w:rsidRDefault="00764113" w:rsidP="00E122F1">
      <w:pPr>
        <w:pStyle w:val="NoSpacing"/>
        <w:jc w:val="both"/>
        <w:rPr>
          <w:sz w:val="20"/>
          <w:szCs w:val="20"/>
        </w:rPr>
      </w:pPr>
    </w:p>
    <w:p w14:paraId="0798CA44" w14:textId="0ABD6E1D" w:rsidR="00520198" w:rsidRPr="00604460" w:rsidRDefault="00520198" w:rsidP="00E122F1">
      <w:pPr>
        <w:pStyle w:val="NoSpacing"/>
        <w:jc w:val="both"/>
        <w:rPr>
          <w:rFonts w:ascii="AR JULIAN" w:hAnsi="AR JULIAN"/>
          <w:b/>
          <w:bCs/>
          <w:sz w:val="20"/>
          <w:szCs w:val="20"/>
        </w:rPr>
      </w:pPr>
      <w:r w:rsidRPr="00604460">
        <w:rPr>
          <w:rFonts w:ascii="AR JULIAN" w:hAnsi="AR JULIAN"/>
          <w:b/>
          <w:bCs/>
          <w:sz w:val="20"/>
          <w:szCs w:val="20"/>
        </w:rPr>
        <w:t>Day Two</w:t>
      </w:r>
    </w:p>
    <w:p w14:paraId="20360097" w14:textId="6A99C4F6" w:rsidR="00520198" w:rsidRPr="00604460" w:rsidRDefault="00520198" w:rsidP="00E122F1">
      <w:pPr>
        <w:pStyle w:val="NoSpacing"/>
        <w:jc w:val="both"/>
        <w:rPr>
          <w:rFonts w:ascii="AR JULIAN" w:hAnsi="AR JULIAN"/>
          <w:b/>
          <w:bCs/>
          <w:sz w:val="20"/>
          <w:szCs w:val="20"/>
        </w:rPr>
      </w:pPr>
      <w:r w:rsidRPr="00604460">
        <w:rPr>
          <w:rFonts w:ascii="AR JULIAN" w:hAnsi="AR JULIAN"/>
          <w:b/>
          <w:bCs/>
          <w:sz w:val="20"/>
          <w:szCs w:val="20"/>
        </w:rPr>
        <w:t>Read Revelation 3:7-13 – Philadelphia, The Faithful Church</w:t>
      </w:r>
    </w:p>
    <w:p w14:paraId="282602CF" w14:textId="64F2BAD7" w:rsidR="00F6731B" w:rsidRDefault="004149F4" w:rsidP="00E122F1">
      <w:pPr>
        <w:pStyle w:val="NoSpacing"/>
        <w:jc w:val="both"/>
        <w:rPr>
          <w:sz w:val="20"/>
          <w:szCs w:val="20"/>
        </w:rPr>
      </w:pPr>
      <w:r>
        <w:rPr>
          <w:sz w:val="20"/>
          <w:szCs w:val="20"/>
        </w:rPr>
        <w:t>As most people know, Philadelphia means “love for the brethren.” Certainly, brotherly love is an important mark of the Christian. The Bible teaches us to love one another. But it is not enough to love God and our fellow believers; we must also love a lost world and seek to reach unbelievers with the good news of the cross. The church at Philadelphia had a vision to reach a lost world, and God set before them an open door.</w:t>
      </w:r>
    </w:p>
    <w:p w14:paraId="4EF6A837" w14:textId="7ADB4262" w:rsidR="004149F4" w:rsidRPr="004149F4" w:rsidRDefault="004149F4" w:rsidP="00E122F1">
      <w:pPr>
        <w:pStyle w:val="NoSpacing"/>
        <w:jc w:val="both"/>
        <w:rPr>
          <w:b/>
          <w:bCs/>
          <w:sz w:val="20"/>
          <w:szCs w:val="20"/>
        </w:rPr>
      </w:pPr>
      <w:r w:rsidRPr="004149F4">
        <w:rPr>
          <w:b/>
          <w:bCs/>
          <w:sz w:val="20"/>
          <w:szCs w:val="20"/>
        </w:rPr>
        <w:t>When we read about an “open door” in the New Testament it usually speaks of an opportunity for ministry. Currently in your life – where is there an “open door”? Be specific.</w:t>
      </w:r>
    </w:p>
    <w:p w14:paraId="67D87B97" w14:textId="488EA382" w:rsidR="004149F4" w:rsidRDefault="004149F4"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2A5C8C4" w14:textId="721BEEE2" w:rsidR="00404909" w:rsidRPr="000225E9" w:rsidRDefault="000225E9" w:rsidP="00E122F1">
      <w:pPr>
        <w:pStyle w:val="NoSpacing"/>
        <w:jc w:val="both"/>
        <w:rPr>
          <w:sz w:val="20"/>
          <w:szCs w:val="20"/>
        </w:rPr>
      </w:pPr>
      <w:r w:rsidRPr="000225E9">
        <w:rPr>
          <w:sz w:val="20"/>
          <w:szCs w:val="20"/>
        </w:rPr>
        <w:t>________________________________</w:t>
      </w:r>
      <w:r>
        <w:rPr>
          <w:sz w:val="20"/>
          <w:szCs w:val="20"/>
        </w:rPr>
        <w:t>__________________________________________________________________________________________________________________________________________________________</w:t>
      </w:r>
    </w:p>
    <w:p w14:paraId="79F8CADA" w14:textId="77777777" w:rsidR="00404909" w:rsidRDefault="00404909" w:rsidP="00E122F1">
      <w:pPr>
        <w:pStyle w:val="NoSpacing"/>
        <w:jc w:val="both"/>
        <w:rPr>
          <w:b/>
          <w:bCs/>
          <w:sz w:val="20"/>
          <w:szCs w:val="20"/>
        </w:rPr>
      </w:pPr>
    </w:p>
    <w:p w14:paraId="698DD3CD" w14:textId="77777777" w:rsidR="00404909" w:rsidRDefault="00404909" w:rsidP="00E122F1">
      <w:pPr>
        <w:pStyle w:val="NoSpacing"/>
        <w:jc w:val="both"/>
        <w:rPr>
          <w:b/>
          <w:bCs/>
          <w:sz w:val="20"/>
          <w:szCs w:val="20"/>
        </w:rPr>
      </w:pPr>
    </w:p>
    <w:p w14:paraId="2323A073" w14:textId="588B0D65" w:rsidR="004149F4" w:rsidRPr="00F84B2C" w:rsidRDefault="004149F4" w:rsidP="00E122F1">
      <w:pPr>
        <w:pStyle w:val="NoSpacing"/>
        <w:jc w:val="both"/>
        <w:rPr>
          <w:b/>
          <w:bCs/>
          <w:sz w:val="20"/>
          <w:szCs w:val="20"/>
        </w:rPr>
      </w:pPr>
      <w:r w:rsidRPr="00F84B2C">
        <w:rPr>
          <w:b/>
          <w:bCs/>
          <w:sz w:val="20"/>
          <w:szCs w:val="20"/>
        </w:rPr>
        <w:lastRenderedPageBreak/>
        <w:t>Beginning in verse 9 Jesus gives three encouraging promises to the church at Philadelphia. What are they?</w:t>
      </w:r>
      <w:r w:rsidR="00404909">
        <w:rPr>
          <w:b/>
          <w:bCs/>
          <w:sz w:val="20"/>
          <w:szCs w:val="20"/>
        </w:rPr>
        <w:t xml:space="preserve"> What do they mean?</w:t>
      </w:r>
    </w:p>
    <w:p w14:paraId="35476DA8" w14:textId="77777777" w:rsidR="000225E9" w:rsidRDefault="004149F4" w:rsidP="00E122F1">
      <w:pPr>
        <w:pStyle w:val="NoSpacing"/>
        <w:jc w:val="both"/>
        <w:rPr>
          <w:b/>
          <w:bCs/>
          <w:sz w:val="20"/>
          <w:szCs w:val="20"/>
        </w:rPr>
      </w:pPr>
      <w:r w:rsidRPr="00F84B2C">
        <w:rPr>
          <w:b/>
          <w:bCs/>
          <w:sz w:val="20"/>
          <w:szCs w:val="20"/>
        </w:rPr>
        <w:t>Verse 9</w:t>
      </w:r>
    </w:p>
    <w:p w14:paraId="07F02BFD" w14:textId="06D8C373" w:rsidR="004149F4" w:rsidRDefault="004149F4" w:rsidP="00E122F1">
      <w:pPr>
        <w:pStyle w:val="NoSpacing"/>
        <w:jc w:val="both"/>
        <w:rPr>
          <w:sz w:val="20"/>
          <w:szCs w:val="20"/>
        </w:rPr>
      </w:pPr>
      <w:r>
        <w:rPr>
          <w:sz w:val="20"/>
          <w:szCs w:val="20"/>
        </w:rPr>
        <w:t xml:space="preserve"> ______________________________________________________________________________________</w:t>
      </w:r>
      <w:r w:rsidR="000225E9">
        <w:rPr>
          <w:sz w:val="20"/>
          <w:szCs w:val="20"/>
        </w:rPr>
        <w:t>______</w:t>
      </w:r>
      <w:r>
        <w:rPr>
          <w:sz w:val="20"/>
          <w:szCs w:val="20"/>
        </w:rPr>
        <w:t>_</w:t>
      </w:r>
    </w:p>
    <w:p w14:paraId="490EDA83" w14:textId="77777777" w:rsidR="000225E9" w:rsidRDefault="00404909" w:rsidP="00E122F1">
      <w:pPr>
        <w:pStyle w:val="NoSpacing"/>
        <w:jc w:val="both"/>
        <w:rPr>
          <w:b/>
          <w:bCs/>
          <w:sz w:val="20"/>
          <w:szCs w:val="20"/>
        </w:rPr>
      </w:pPr>
      <w:r>
        <w:rPr>
          <w:sz w:val="20"/>
          <w:szCs w:val="20"/>
        </w:rPr>
        <w:t>_____________________________________________________________________________________________</w:t>
      </w:r>
      <w:r w:rsidR="004149F4" w:rsidRPr="00F84B2C">
        <w:rPr>
          <w:b/>
          <w:bCs/>
          <w:sz w:val="20"/>
          <w:szCs w:val="20"/>
        </w:rPr>
        <w:t>Verse 10</w:t>
      </w:r>
    </w:p>
    <w:p w14:paraId="058F0132" w14:textId="74F26CFE" w:rsidR="004149F4" w:rsidRDefault="004149F4" w:rsidP="00E122F1">
      <w:pPr>
        <w:pStyle w:val="NoSpacing"/>
        <w:jc w:val="both"/>
        <w:rPr>
          <w:sz w:val="20"/>
          <w:szCs w:val="20"/>
        </w:rPr>
      </w:pPr>
      <w:r>
        <w:rPr>
          <w:sz w:val="20"/>
          <w:szCs w:val="20"/>
        </w:rPr>
        <w:t xml:space="preserve"> _____________________________________________________________________________________</w:t>
      </w:r>
      <w:r w:rsidR="000225E9">
        <w:rPr>
          <w:sz w:val="20"/>
          <w:szCs w:val="20"/>
        </w:rPr>
        <w:t>_______</w:t>
      </w:r>
      <w:r>
        <w:rPr>
          <w:sz w:val="20"/>
          <w:szCs w:val="20"/>
        </w:rPr>
        <w:t>_</w:t>
      </w:r>
    </w:p>
    <w:p w14:paraId="7BE32757" w14:textId="72CC2DC0" w:rsidR="00404909" w:rsidRDefault="00404909" w:rsidP="00E122F1">
      <w:pPr>
        <w:pStyle w:val="NoSpacing"/>
        <w:jc w:val="both"/>
        <w:rPr>
          <w:sz w:val="20"/>
          <w:szCs w:val="20"/>
        </w:rPr>
      </w:pPr>
      <w:r>
        <w:rPr>
          <w:sz w:val="20"/>
          <w:szCs w:val="20"/>
        </w:rPr>
        <w:t>_____________________________________________________________________________________________</w:t>
      </w:r>
    </w:p>
    <w:p w14:paraId="6DE5BB1B" w14:textId="77777777" w:rsidR="000225E9" w:rsidRDefault="004149F4" w:rsidP="00E122F1">
      <w:pPr>
        <w:pStyle w:val="NoSpacing"/>
        <w:jc w:val="both"/>
        <w:rPr>
          <w:b/>
          <w:bCs/>
          <w:sz w:val="20"/>
          <w:szCs w:val="20"/>
        </w:rPr>
      </w:pPr>
      <w:r w:rsidRPr="00F84B2C">
        <w:rPr>
          <w:b/>
          <w:bCs/>
          <w:sz w:val="20"/>
          <w:szCs w:val="20"/>
        </w:rPr>
        <w:t>Verse 12</w:t>
      </w:r>
    </w:p>
    <w:p w14:paraId="5D57C4E4" w14:textId="0E9EB2FE" w:rsidR="004149F4" w:rsidRDefault="004149F4" w:rsidP="00E122F1">
      <w:pPr>
        <w:pStyle w:val="NoSpacing"/>
        <w:jc w:val="both"/>
        <w:rPr>
          <w:sz w:val="20"/>
          <w:szCs w:val="20"/>
        </w:rPr>
      </w:pPr>
      <w:r>
        <w:rPr>
          <w:sz w:val="20"/>
          <w:szCs w:val="20"/>
        </w:rPr>
        <w:t xml:space="preserve"> _____________________________________________________________________________________</w:t>
      </w:r>
      <w:r w:rsidR="000225E9">
        <w:rPr>
          <w:sz w:val="20"/>
          <w:szCs w:val="20"/>
        </w:rPr>
        <w:t>_______</w:t>
      </w:r>
      <w:r>
        <w:rPr>
          <w:sz w:val="20"/>
          <w:szCs w:val="20"/>
        </w:rPr>
        <w:t>_</w:t>
      </w:r>
    </w:p>
    <w:p w14:paraId="7031DBE4" w14:textId="120A04B6" w:rsidR="00404909" w:rsidRDefault="00404909" w:rsidP="00E122F1">
      <w:pPr>
        <w:pStyle w:val="NoSpacing"/>
        <w:jc w:val="both"/>
        <w:rPr>
          <w:sz w:val="20"/>
          <w:szCs w:val="20"/>
        </w:rPr>
      </w:pPr>
      <w:r>
        <w:rPr>
          <w:sz w:val="20"/>
          <w:szCs w:val="20"/>
        </w:rPr>
        <w:t>_____________________________________________________________________________________________</w:t>
      </w:r>
    </w:p>
    <w:p w14:paraId="6B7CFFEB" w14:textId="6D64CD02" w:rsidR="00F84B2C" w:rsidRPr="00F84B2C" w:rsidRDefault="00F84B2C" w:rsidP="00E122F1">
      <w:pPr>
        <w:pStyle w:val="NoSpacing"/>
        <w:jc w:val="both"/>
        <w:rPr>
          <w:b/>
          <w:bCs/>
          <w:sz w:val="20"/>
          <w:szCs w:val="20"/>
        </w:rPr>
      </w:pPr>
      <w:r w:rsidRPr="00F84B2C">
        <w:rPr>
          <w:b/>
          <w:bCs/>
          <w:sz w:val="20"/>
          <w:szCs w:val="20"/>
        </w:rPr>
        <w:t>How are these promises encouraging to you today?</w:t>
      </w:r>
    </w:p>
    <w:p w14:paraId="2EAA7FAF" w14:textId="1627C21F" w:rsidR="00F84B2C" w:rsidRPr="00404909" w:rsidRDefault="00F84B2C"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1DB47EF" w14:textId="0E7E97E6" w:rsidR="00404909" w:rsidRPr="00404909" w:rsidRDefault="0058741A" w:rsidP="00E122F1">
      <w:pPr>
        <w:pStyle w:val="NoSpacing"/>
        <w:jc w:val="both"/>
        <w:rPr>
          <w:b/>
          <w:bCs/>
          <w:sz w:val="20"/>
          <w:szCs w:val="20"/>
        </w:rPr>
      </w:pPr>
      <w:r>
        <w:rPr>
          <w:b/>
          <w:bCs/>
          <w:sz w:val="20"/>
          <w:szCs w:val="20"/>
        </w:rPr>
        <w:t>In verse 12 we are introduced to the phrase</w:t>
      </w:r>
      <w:r w:rsidR="00404909" w:rsidRPr="00404909">
        <w:rPr>
          <w:b/>
          <w:bCs/>
          <w:sz w:val="20"/>
          <w:szCs w:val="20"/>
        </w:rPr>
        <w:t xml:space="preserve"> the new Jerusalem – it won’t be the last</w:t>
      </w:r>
      <w:r>
        <w:rPr>
          <w:b/>
          <w:bCs/>
          <w:sz w:val="20"/>
          <w:szCs w:val="20"/>
        </w:rPr>
        <w:t xml:space="preserve"> we read about it. </w:t>
      </w:r>
      <w:r w:rsidR="00404909" w:rsidRPr="00404909">
        <w:rPr>
          <w:b/>
          <w:bCs/>
          <w:sz w:val="20"/>
          <w:szCs w:val="20"/>
        </w:rPr>
        <w:t xml:space="preserve"> What do you understand it to mean?</w:t>
      </w:r>
    </w:p>
    <w:p w14:paraId="0C8C4574" w14:textId="2995FFAA" w:rsidR="00404909" w:rsidRDefault="00404909" w:rsidP="00E122F1">
      <w:pPr>
        <w:pStyle w:val="NoSpacing"/>
        <w:jc w:val="both"/>
        <w:rPr>
          <w:sz w:val="20"/>
          <w:szCs w:val="20"/>
        </w:rPr>
      </w:pPr>
      <w:r>
        <w:rPr>
          <w:sz w:val="20"/>
          <w:szCs w:val="20"/>
        </w:rPr>
        <w:t>_____________________________________________________________________________________________</w:t>
      </w:r>
    </w:p>
    <w:p w14:paraId="7A7DDD91" w14:textId="593D5AAF" w:rsidR="0058741A" w:rsidRPr="0058741A" w:rsidRDefault="0058741A" w:rsidP="00E122F1">
      <w:pPr>
        <w:pStyle w:val="NoSpacing"/>
        <w:jc w:val="both"/>
        <w:rPr>
          <w:i/>
          <w:iCs/>
          <w:sz w:val="18"/>
          <w:szCs w:val="18"/>
        </w:rPr>
      </w:pPr>
      <w:r w:rsidRPr="0058741A">
        <w:rPr>
          <w:i/>
          <w:iCs/>
          <w:sz w:val="18"/>
          <w:szCs w:val="18"/>
        </w:rPr>
        <w:t>In a very real sense, the church today is like the Philadelphian church, for God has set before us many open doors of opportunity. If He opens the doors, we must work; if He shuts the doors, we must wait. Above all we must be faithful to Him and see the opportunities not the obstacles. If we miss our opportunities, we lose our rewards (crowns), and this means being ashamed before Him when He comes (1 John 2:28) – Wiersbe</w:t>
      </w:r>
    </w:p>
    <w:p w14:paraId="21CCC8F0" w14:textId="4C9644FB" w:rsidR="0058741A" w:rsidRPr="0058741A" w:rsidRDefault="0058741A" w:rsidP="00E122F1">
      <w:pPr>
        <w:pStyle w:val="NoSpacing"/>
        <w:jc w:val="both"/>
        <w:rPr>
          <w:b/>
          <w:bCs/>
          <w:sz w:val="20"/>
          <w:szCs w:val="20"/>
        </w:rPr>
      </w:pPr>
      <w:bookmarkStart w:id="1" w:name="_Hlk19440660"/>
      <w:r w:rsidRPr="0058741A">
        <w:rPr>
          <w:b/>
          <w:bCs/>
          <w:sz w:val="20"/>
          <w:szCs w:val="20"/>
        </w:rPr>
        <w:t>How do we at the Bridge (and individually) apply what we learn from the letter to the church at Philadelphia?</w:t>
      </w:r>
    </w:p>
    <w:bookmarkEnd w:id="1"/>
    <w:p w14:paraId="3BE1234E" w14:textId="4D1FC7A7" w:rsidR="0058741A" w:rsidRDefault="0058741A"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73B3BEA" w14:textId="16766F94" w:rsidR="0058741A" w:rsidRPr="00604460" w:rsidRDefault="0058741A" w:rsidP="00E122F1">
      <w:pPr>
        <w:pStyle w:val="NoSpacing"/>
        <w:jc w:val="both"/>
        <w:rPr>
          <w:rFonts w:ascii="AR JULIAN" w:hAnsi="AR JULIAN"/>
          <w:b/>
          <w:bCs/>
          <w:sz w:val="20"/>
          <w:szCs w:val="20"/>
        </w:rPr>
      </w:pPr>
    </w:p>
    <w:p w14:paraId="58A34600" w14:textId="31CA629D" w:rsidR="0058741A" w:rsidRPr="00604460" w:rsidRDefault="0058741A" w:rsidP="00E122F1">
      <w:pPr>
        <w:pStyle w:val="NoSpacing"/>
        <w:jc w:val="both"/>
        <w:rPr>
          <w:rFonts w:ascii="AR JULIAN" w:hAnsi="AR JULIAN"/>
          <w:b/>
          <w:bCs/>
          <w:sz w:val="20"/>
          <w:szCs w:val="20"/>
        </w:rPr>
      </w:pPr>
      <w:r w:rsidRPr="00604460">
        <w:rPr>
          <w:rFonts w:ascii="AR JULIAN" w:hAnsi="AR JULIAN"/>
          <w:b/>
          <w:bCs/>
          <w:sz w:val="20"/>
          <w:szCs w:val="20"/>
        </w:rPr>
        <w:t>Day Three</w:t>
      </w:r>
    </w:p>
    <w:p w14:paraId="3C35F2B5" w14:textId="6E0453D1" w:rsidR="0058741A" w:rsidRPr="00604460" w:rsidRDefault="0058741A" w:rsidP="00E122F1">
      <w:pPr>
        <w:pStyle w:val="NoSpacing"/>
        <w:jc w:val="both"/>
        <w:rPr>
          <w:rFonts w:ascii="AR JULIAN" w:hAnsi="AR JULIAN"/>
          <w:b/>
          <w:bCs/>
          <w:sz w:val="20"/>
          <w:szCs w:val="20"/>
        </w:rPr>
      </w:pPr>
      <w:r w:rsidRPr="00604460">
        <w:rPr>
          <w:rFonts w:ascii="AR JULIAN" w:hAnsi="AR JULIAN"/>
          <w:b/>
          <w:bCs/>
          <w:sz w:val="20"/>
          <w:szCs w:val="20"/>
        </w:rPr>
        <w:t>Read Revelation 3:14-21 – Laodicea, The Foolish Church</w:t>
      </w:r>
    </w:p>
    <w:p w14:paraId="396CB142" w14:textId="4EA3B979" w:rsidR="00604460" w:rsidRDefault="00604460" w:rsidP="00E122F1">
      <w:pPr>
        <w:pStyle w:val="NoSpacing"/>
        <w:jc w:val="both"/>
        <w:rPr>
          <w:sz w:val="20"/>
          <w:szCs w:val="20"/>
        </w:rPr>
      </w:pPr>
      <w:r>
        <w:rPr>
          <w:sz w:val="20"/>
          <w:szCs w:val="20"/>
        </w:rPr>
        <w:t>The church at Laodicea has the distinction of being the only church of which Christ has nothing good to say.</w:t>
      </w:r>
    </w:p>
    <w:p w14:paraId="37106D24" w14:textId="19D8F53D" w:rsidR="00604460" w:rsidRPr="00604460" w:rsidRDefault="00604460" w:rsidP="00E122F1">
      <w:pPr>
        <w:pStyle w:val="NoSpacing"/>
        <w:jc w:val="both"/>
        <w:rPr>
          <w:b/>
          <w:bCs/>
          <w:sz w:val="20"/>
          <w:szCs w:val="20"/>
        </w:rPr>
      </w:pPr>
      <w:r w:rsidRPr="00604460">
        <w:rPr>
          <w:b/>
          <w:bCs/>
          <w:sz w:val="20"/>
          <w:szCs w:val="20"/>
        </w:rPr>
        <w:t>If you were to describe this church in 1 word – what would it be.</w:t>
      </w:r>
    </w:p>
    <w:p w14:paraId="667421F1" w14:textId="57E7F0F8" w:rsidR="00604460" w:rsidRPr="00604460" w:rsidRDefault="00604460" w:rsidP="00E122F1">
      <w:pPr>
        <w:pStyle w:val="NoSpacing"/>
        <w:jc w:val="both"/>
        <w:rPr>
          <w:sz w:val="20"/>
          <w:szCs w:val="20"/>
        </w:rPr>
      </w:pPr>
      <w:r w:rsidRPr="00604460">
        <w:rPr>
          <w:sz w:val="20"/>
          <w:szCs w:val="20"/>
        </w:rPr>
        <w:t>_____________________________________________________________________________________________</w:t>
      </w:r>
    </w:p>
    <w:p w14:paraId="0C233707" w14:textId="7E31C7F9" w:rsidR="0058741A" w:rsidRPr="00604460" w:rsidRDefault="00604460" w:rsidP="00E122F1">
      <w:pPr>
        <w:pStyle w:val="NoSpacing"/>
        <w:jc w:val="both"/>
        <w:rPr>
          <w:i/>
          <w:iCs/>
          <w:sz w:val="18"/>
          <w:szCs w:val="18"/>
        </w:rPr>
      </w:pPr>
      <w:r w:rsidRPr="00604460">
        <w:rPr>
          <w:i/>
          <w:iCs/>
          <w:sz w:val="18"/>
          <w:szCs w:val="18"/>
        </w:rPr>
        <w:t>Hard as it may sound, the meaning of this terrible threat of the Risen Christ is that it is better not even to start on the Christian way than to start and then to drift into a conventional and meaningless Christianity – Barclay</w:t>
      </w:r>
    </w:p>
    <w:p w14:paraId="74B1EA03" w14:textId="64D29A36" w:rsidR="00604460" w:rsidRPr="00604460" w:rsidRDefault="00604460" w:rsidP="00E122F1">
      <w:pPr>
        <w:pStyle w:val="NoSpacing"/>
        <w:jc w:val="both"/>
        <w:rPr>
          <w:b/>
          <w:bCs/>
          <w:sz w:val="20"/>
          <w:szCs w:val="20"/>
        </w:rPr>
      </w:pPr>
      <w:r w:rsidRPr="00604460">
        <w:rPr>
          <w:b/>
          <w:bCs/>
          <w:sz w:val="20"/>
          <w:szCs w:val="20"/>
        </w:rPr>
        <w:t>Do you agree or disagree with Barclay? Why?</w:t>
      </w:r>
    </w:p>
    <w:p w14:paraId="7E7305C5" w14:textId="6EC5A398" w:rsidR="00604460" w:rsidRDefault="00604460"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F21F2CF" w14:textId="16936CDE" w:rsidR="00604460" w:rsidRPr="00604460" w:rsidRDefault="00604460" w:rsidP="00E122F1">
      <w:pPr>
        <w:pStyle w:val="NoSpacing"/>
        <w:jc w:val="both"/>
        <w:rPr>
          <w:b/>
          <w:bCs/>
          <w:sz w:val="20"/>
          <w:szCs w:val="20"/>
        </w:rPr>
      </w:pPr>
      <w:r w:rsidRPr="00604460">
        <w:rPr>
          <w:b/>
          <w:bCs/>
          <w:sz w:val="20"/>
          <w:szCs w:val="20"/>
        </w:rPr>
        <w:t>For as long as I can remember Revelation 3:20 has been a verse used in evangelistic settings. But we see in today’s reading that it was addressed to self-sufficient Christians not unbelievers. So – how does it apply to us today?</w:t>
      </w:r>
    </w:p>
    <w:p w14:paraId="30C43613" w14:textId="4E4BA678" w:rsidR="00604460" w:rsidRDefault="00604460" w:rsidP="00E122F1">
      <w:pPr>
        <w:pStyle w:val="NoSpacing"/>
        <w:jc w:val="both"/>
        <w:rPr>
          <w:sz w:val="20"/>
          <w:szCs w:val="20"/>
        </w:rPr>
      </w:pPr>
      <w:r>
        <w:rPr>
          <w:sz w:val="20"/>
          <w:szCs w:val="20"/>
        </w:rPr>
        <w:t>_____________________________________________________________________________________________</w:t>
      </w:r>
    </w:p>
    <w:p w14:paraId="583DD285" w14:textId="50A957F2" w:rsidR="00404909" w:rsidRPr="00604460" w:rsidRDefault="00604460" w:rsidP="00E122F1">
      <w:pPr>
        <w:pStyle w:val="NoSpacing"/>
        <w:jc w:val="both"/>
        <w:rPr>
          <w:b/>
          <w:bCs/>
          <w:sz w:val="20"/>
          <w:szCs w:val="20"/>
        </w:rPr>
      </w:pPr>
      <w:r w:rsidRPr="00604460">
        <w:rPr>
          <w:b/>
          <w:bCs/>
          <w:sz w:val="20"/>
          <w:szCs w:val="20"/>
        </w:rPr>
        <w:t>The Laodicean church was described as lukewarm. Describe a lukewarm church or organization today?</w:t>
      </w:r>
    </w:p>
    <w:p w14:paraId="0D148C89" w14:textId="683FF4E3" w:rsidR="00604460" w:rsidRDefault="00604460"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w:t>
      </w:r>
      <w:r w:rsidR="001B3782">
        <w:rPr>
          <w:sz w:val="20"/>
          <w:szCs w:val="20"/>
        </w:rPr>
        <w:t>_</w:t>
      </w:r>
    </w:p>
    <w:p w14:paraId="78A2981B" w14:textId="517FBA77" w:rsidR="001B3782" w:rsidRPr="001B3782" w:rsidRDefault="001B3782" w:rsidP="00E122F1">
      <w:pPr>
        <w:pStyle w:val="NoSpacing"/>
        <w:jc w:val="both"/>
        <w:rPr>
          <w:b/>
          <w:bCs/>
          <w:sz w:val="20"/>
          <w:szCs w:val="20"/>
        </w:rPr>
      </w:pPr>
      <w:r w:rsidRPr="001B3782">
        <w:rPr>
          <w:b/>
          <w:bCs/>
          <w:sz w:val="20"/>
          <w:szCs w:val="20"/>
        </w:rPr>
        <w:t>The church at Laodicea was unaware of its true state of being. What kept it, and what keeps us, unaware of its</w:t>
      </w:r>
      <w:r w:rsidR="004419C5">
        <w:rPr>
          <w:b/>
          <w:bCs/>
          <w:sz w:val="20"/>
          <w:szCs w:val="20"/>
        </w:rPr>
        <w:t>/our</w:t>
      </w:r>
      <w:r w:rsidRPr="001B3782">
        <w:rPr>
          <w:b/>
          <w:bCs/>
          <w:sz w:val="20"/>
          <w:szCs w:val="20"/>
        </w:rPr>
        <w:t xml:space="preserve"> shortcomings and needs?</w:t>
      </w:r>
    </w:p>
    <w:p w14:paraId="33FA8694" w14:textId="57A4AFB5" w:rsidR="001B3782" w:rsidRDefault="001B3782"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3F59A61" w14:textId="757483A1" w:rsidR="001B3782" w:rsidRPr="001B3782" w:rsidRDefault="001B3782" w:rsidP="00E122F1">
      <w:pPr>
        <w:pStyle w:val="NoSpacing"/>
        <w:jc w:val="both"/>
        <w:rPr>
          <w:b/>
          <w:bCs/>
          <w:sz w:val="20"/>
          <w:szCs w:val="20"/>
        </w:rPr>
      </w:pPr>
      <w:r w:rsidRPr="001B3782">
        <w:rPr>
          <w:b/>
          <w:bCs/>
          <w:sz w:val="20"/>
          <w:szCs w:val="20"/>
        </w:rPr>
        <w:t>How do we at the Bridge (and individually) apply what we learn from the letter to the church at Laodicea?</w:t>
      </w:r>
    </w:p>
    <w:p w14:paraId="11EAAC14" w14:textId="65C1BD9D" w:rsidR="001B3782" w:rsidRDefault="001B3782" w:rsidP="00E122F1">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4942958" w14:textId="31B85ED0" w:rsidR="001B3782" w:rsidRPr="001B3782" w:rsidRDefault="001B3782" w:rsidP="00E122F1">
      <w:pPr>
        <w:pStyle w:val="NoSpacing"/>
        <w:jc w:val="both"/>
        <w:rPr>
          <w:i/>
          <w:iCs/>
          <w:sz w:val="18"/>
          <w:szCs w:val="18"/>
        </w:rPr>
      </w:pPr>
      <w:r w:rsidRPr="001B3782">
        <w:rPr>
          <w:i/>
          <w:iCs/>
          <w:sz w:val="18"/>
          <w:szCs w:val="18"/>
        </w:rPr>
        <w:t xml:space="preserve">The words to the seven churches are specific words of application for their situations. Each word ends with a call to be victorious. The rest of </w:t>
      </w:r>
      <w:r w:rsidR="004419C5">
        <w:rPr>
          <w:i/>
          <w:iCs/>
          <w:sz w:val="18"/>
          <w:szCs w:val="18"/>
        </w:rPr>
        <w:t xml:space="preserve">the </w:t>
      </w:r>
      <w:r w:rsidRPr="001B3782">
        <w:rPr>
          <w:i/>
          <w:iCs/>
          <w:sz w:val="18"/>
          <w:szCs w:val="18"/>
        </w:rPr>
        <w:t xml:space="preserve">book equips us to overcome as it reveals heaven’s perspective </w:t>
      </w:r>
      <w:r>
        <w:rPr>
          <w:i/>
          <w:iCs/>
          <w:sz w:val="18"/>
          <w:szCs w:val="18"/>
        </w:rPr>
        <w:t>on</w:t>
      </w:r>
      <w:r w:rsidRPr="001B3782">
        <w:rPr>
          <w:i/>
          <w:iCs/>
          <w:sz w:val="18"/>
          <w:szCs w:val="18"/>
        </w:rPr>
        <w:t xml:space="preserve"> history. But this big picture is applied to the specifics of the “battlefield” of each church in the word to that church. The churches are to remain faithful to Jesus in the face of opposition, false teaching, the attractions of wealth and the desire for social acceptance. The switch from one specific congregation to “the churches” a</w:t>
      </w:r>
      <w:r w:rsidR="004419C5">
        <w:rPr>
          <w:i/>
          <w:iCs/>
          <w:sz w:val="18"/>
          <w:szCs w:val="18"/>
        </w:rPr>
        <w:t>t</w:t>
      </w:r>
      <w:bookmarkStart w:id="2" w:name="_GoBack"/>
      <w:bookmarkEnd w:id="2"/>
      <w:r w:rsidRPr="001B3782">
        <w:rPr>
          <w:i/>
          <w:iCs/>
          <w:sz w:val="18"/>
          <w:szCs w:val="18"/>
        </w:rPr>
        <w:t xml:space="preserve"> the end of each message indicates that each message is for all churches.</w:t>
      </w:r>
    </w:p>
    <w:p w14:paraId="5FD1AB89" w14:textId="260DDA5B" w:rsidR="001B3782" w:rsidRPr="001B3782" w:rsidRDefault="001B3782" w:rsidP="00E122F1">
      <w:pPr>
        <w:pStyle w:val="NoSpacing"/>
        <w:jc w:val="both"/>
        <w:rPr>
          <w:i/>
          <w:iCs/>
          <w:sz w:val="18"/>
          <w:szCs w:val="18"/>
        </w:rPr>
      </w:pPr>
      <w:r w:rsidRPr="001B3782">
        <w:rPr>
          <w:b/>
          <w:bCs/>
          <w:i/>
          <w:iCs/>
          <w:sz w:val="18"/>
          <w:szCs w:val="18"/>
        </w:rPr>
        <w:t>Your address is in the “CC” line</w:t>
      </w:r>
      <w:r w:rsidRPr="001B3782">
        <w:rPr>
          <w:i/>
          <w:iCs/>
          <w:sz w:val="18"/>
          <w:szCs w:val="18"/>
        </w:rPr>
        <w:t>. - Chester</w:t>
      </w:r>
    </w:p>
    <w:sectPr w:rsidR="001B3782" w:rsidRPr="001B3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F1"/>
    <w:rsid w:val="000225E9"/>
    <w:rsid w:val="00093B41"/>
    <w:rsid w:val="000F4E73"/>
    <w:rsid w:val="001B3782"/>
    <w:rsid w:val="001D409C"/>
    <w:rsid w:val="0027306D"/>
    <w:rsid w:val="00404909"/>
    <w:rsid w:val="004149F4"/>
    <w:rsid w:val="004419C5"/>
    <w:rsid w:val="00520198"/>
    <w:rsid w:val="0058741A"/>
    <w:rsid w:val="005B705A"/>
    <w:rsid w:val="00604460"/>
    <w:rsid w:val="006D0C54"/>
    <w:rsid w:val="00764113"/>
    <w:rsid w:val="008F0F45"/>
    <w:rsid w:val="00AA092C"/>
    <w:rsid w:val="00D442E4"/>
    <w:rsid w:val="00E122F1"/>
    <w:rsid w:val="00E43BD6"/>
    <w:rsid w:val="00F6731B"/>
    <w:rsid w:val="00F8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2357"/>
  <w15:chartTrackingRefBased/>
  <w15:docId w15:val="{6822594C-4AAB-4266-B482-ED3C2A97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dcterms:created xsi:type="dcterms:W3CDTF">2019-09-11T19:13:00Z</dcterms:created>
  <dcterms:modified xsi:type="dcterms:W3CDTF">2019-10-17T14:19:00Z</dcterms:modified>
</cp:coreProperties>
</file>